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390FA2" w:rsidRPr="00390FA2" w:rsidTr="0035529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Совет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Алешкин-</w:t>
            </w:r>
            <w:proofErr w:type="spellStart"/>
            <w:r w:rsidRPr="00390FA2">
              <w:rPr>
                <w:b/>
              </w:rPr>
              <w:t>Саплыкского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сельского поселения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proofErr w:type="spellStart"/>
            <w:proofErr w:type="gramStart"/>
            <w:r w:rsidRPr="00390FA2">
              <w:rPr>
                <w:b/>
              </w:rPr>
              <w:t>Дрожжановского</w:t>
            </w:r>
            <w:proofErr w:type="spellEnd"/>
            <w:r w:rsidRPr="00390FA2">
              <w:rPr>
                <w:b/>
              </w:rPr>
              <w:t xml:space="preserve">  муниципального</w:t>
            </w:r>
            <w:proofErr w:type="gramEnd"/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0FA2" w:rsidRPr="00390FA2" w:rsidRDefault="00390FA2" w:rsidP="00390FA2">
            <w:pPr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 xml:space="preserve">Татарстан </w:t>
            </w:r>
            <w:proofErr w:type="spellStart"/>
            <w:r w:rsidRPr="00390FA2">
              <w:rPr>
                <w:b/>
              </w:rPr>
              <w:t>Республикасы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  <w:lang w:val="tt-RU"/>
              </w:rPr>
            </w:pPr>
            <w:r w:rsidRPr="00390FA2">
              <w:rPr>
                <w:b/>
              </w:rPr>
              <w:t>Ч</w:t>
            </w:r>
            <w:r w:rsidRPr="00390FA2">
              <w:rPr>
                <w:b/>
                <w:lang w:val="tt-RU"/>
              </w:rPr>
              <w:t>үпрәле муниципаль районы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Алешкин-</w:t>
            </w:r>
            <w:proofErr w:type="spellStart"/>
            <w:r w:rsidRPr="00390FA2">
              <w:rPr>
                <w:b/>
              </w:rPr>
              <w:t>Саплык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  <w:lang w:val="tt-RU"/>
              </w:rPr>
            </w:pPr>
            <w:r w:rsidRPr="00390FA2">
              <w:rPr>
                <w:b/>
                <w:lang w:val="tt-RU"/>
              </w:rPr>
              <w:t>авыл җирлеге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  <w:lang w:val="tt-RU"/>
              </w:rPr>
              <w:t>Советы</w:t>
            </w:r>
          </w:p>
        </w:tc>
      </w:tr>
      <w:tr w:rsidR="00390FA2" w:rsidRPr="00D86C10" w:rsidTr="0035529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0FA2" w:rsidRPr="00390FA2" w:rsidRDefault="00390FA2" w:rsidP="00390FA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390FA2" w:rsidRPr="00390FA2" w:rsidRDefault="00390FA2" w:rsidP="00390FA2">
            <w:pPr>
              <w:jc w:val="center"/>
              <w:rPr>
                <w:b/>
                <w:sz w:val="18"/>
                <w:szCs w:val="18"/>
              </w:rPr>
            </w:pPr>
            <w:r w:rsidRPr="00390FA2">
              <w:rPr>
                <w:b/>
                <w:sz w:val="18"/>
                <w:szCs w:val="18"/>
              </w:rPr>
              <w:t>4224</w:t>
            </w:r>
            <w:r w:rsidRPr="00390FA2">
              <w:rPr>
                <w:b/>
                <w:sz w:val="18"/>
                <w:szCs w:val="18"/>
                <w:lang w:val="tt-RU"/>
              </w:rPr>
              <w:t>78</w:t>
            </w:r>
            <w:r w:rsidRPr="00390FA2">
              <w:rPr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390FA2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390FA2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390FA2">
              <w:rPr>
                <w:b/>
                <w:sz w:val="18"/>
                <w:szCs w:val="18"/>
              </w:rPr>
              <w:t>Саплык</w:t>
            </w:r>
            <w:proofErr w:type="spellEnd"/>
            <w:r w:rsidRPr="00390FA2">
              <w:rPr>
                <w:b/>
                <w:sz w:val="18"/>
                <w:szCs w:val="18"/>
              </w:rPr>
              <w:t>, ул. Школьная, д.3а</w:t>
            </w:r>
          </w:p>
          <w:p w:rsidR="00390FA2" w:rsidRPr="00390FA2" w:rsidRDefault="00390FA2" w:rsidP="00390FA2">
            <w:pPr>
              <w:jc w:val="center"/>
              <w:rPr>
                <w:b/>
                <w:sz w:val="20"/>
                <w:szCs w:val="20"/>
              </w:rPr>
            </w:pPr>
            <w:r w:rsidRPr="00390FA2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390FA2" w:rsidRPr="0067392C" w:rsidRDefault="00390FA2" w:rsidP="00390FA2">
            <w:pPr>
              <w:jc w:val="center"/>
              <w:rPr>
                <w:b/>
                <w:sz w:val="20"/>
                <w:szCs w:val="20"/>
              </w:rPr>
            </w:pPr>
            <w:r w:rsidRPr="00390FA2">
              <w:rPr>
                <w:b/>
                <w:sz w:val="20"/>
                <w:szCs w:val="20"/>
                <w:lang w:val="en-US"/>
              </w:rPr>
              <w:t>E</w:t>
            </w:r>
            <w:r w:rsidRPr="0067392C">
              <w:rPr>
                <w:b/>
                <w:sz w:val="20"/>
                <w:szCs w:val="20"/>
              </w:rPr>
              <w:t>-</w:t>
            </w:r>
            <w:r w:rsidRPr="00390FA2">
              <w:rPr>
                <w:b/>
                <w:sz w:val="20"/>
                <w:szCs w:val="20"/>
                <w:lang w:val="en-US"/>
              </w:rPr>
              <w:t>Mail</w:t>
            </w:r>
            <w:r w:rsidRPr="0067392C">
              <w:rPr>
                <w:b/>
                <w:sz w:val="20"/>
                <w:szCs w:val="20"/>
              </w:rPr>
              <w:t xml:space="preserve">: </w:t>
            </w:r>
            <w:hyperlink r:id="rId4" w:history="1"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90FA2" w:rsidRPr="0067392C" w:rsidRDefault="00390FA2" w:rsidP="00390FA2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390FA2" w:rsidRPr="0067392C" w:rsidRDefault="00390FA2" w:rsidP="00390FA2">
      <w:pPr>
        <w:jc w:val="right"/>
        <w:rPr>
          <w:sz w:val="28"/>
          <w:szCs w:val="20"/>
        </w:rPr>
      </w:pPr>
    </w:p>
    <w:p w:rsidR="00390FA2" w:rsidRPr="00390FA2" w:rsidRDefault="00390FA2" w:rsidP="00390F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</w:p>
    <w:p w:rsidR="00390FA2" w:rsidRPr="00390FA2" w:rsidRDefault="00390FA2" w:rsidP="00390F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390FA2">
        <w:rPr>
          <w:b/>
        </w:rPr>
        <w:t>РЕШЕНИЕ</w:t>
      </w:r>
      <w:r w:rsidRPr="00390FA2">
        <w:rPr>
          <w:b/>
          <w:sz w:val="28"/>
          <w:szCs w:val="28"/>
        </w:rPr>
        <w:t xml:space="preserve">                                                   </w:t>
      </w:r>
    </w:p>
    <w:p w:rsidR="009B6CB4" w:rsidRDefault="003A36F0" w:rsidP="00390FA2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 05 апреля </w:t>
      </w:r>
      <w:r w:rsidR="009870FA">
        <w:rPr>
          <w:sz w:val="28"/>
          <w:szCs w:val="28"/>
        </w:rPr>
        <w:t>202</w:t>
      </w:r>
      <w:r w:rsidR="00D86C10">
        <w:rPr>
          <w:sz w:val="28"/>
          <w:szCs w:val="28"/>
        </w:rPr>
        <w:t>4</w:t>
      </w:r>
      <w:r w:rsidR="00390FA2" w:rsidRPr="00390FA2">
        <w:rPr>
          <w:sz w:val="28"/>
          <w:szCs w:val="28"/>
        </w:rPr>
        <w:t xml:space="preserve"> года                                                                 </w:t>
      </w:r>
      <w:r w:rsidR="00390FA2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46/1</w:t>
      </w:r>
    </w:p>
    <w:p w:rsidR="009B6CB4" w:rsidRDefault="009B6CB4" w:rsidP="009B6CB4">
      <w:pPr>
        <w:jc w:val="center"/>
        <w:rPr>
          <w:b/>
        </w:rPr>
      </w:pPr>
    </w:p>
    <w:p w:rsidR="00FF1F10" w:rsidRPr="00FF1F10" w:rsidRDefault="00FF1F10" w:rsidP="00FF1F10">
      <w:pPr>
        <w:ind w:right="5102"/>
        <w:jc w:val="both"/>
        <w:rPr>
          <w:rFonts w:eastAsiaTheme="minorHAnsi"/>
          <w:sz w:val="28"/>
          <w:szCs w:val="28"/>
          <w:lang w:eastAsia="en-US"/>
        </w:rPr>
      </w:pPr>
      <w:r w:rsidRPr="00FF1F10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Устав </w:t>
      </w:r>
      <w:r>
        <w:rPr>
          <w:rFonts w:eastAsiaTheme="minorHAnsi"/>
          <w:sz w:val="28"/>
          <w:szCs w:val="28"/>
          <w:lang w:eastAsia="en-US"/>
        </w:rPr>
        <w:t>Алешкин-</w:t>
      </w:r>
      <w:proofErr w:type="spellStart"/>
      <w:r>
        <w:rPr>
          <w:rFonts w:eastAsiaTheme="minorHAnsi"/>
          <w:sz w:val="28"/>
          <w:szCs w:val="28"/>
          <w:lang w:eastAsia="en-US"/>
        </w:rPr>
        <w:t>Саплыкского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F1F10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Pr="00FF1F10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  <w:r w:rsidRPr="00FF1F10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FF1F10" w:rsidRPr="00FF1F10" w:rsidRDefault="00FF1F10" w:rsidP="00FF1F10">
      <w:pPr>
        <w:jc w:val="both"/>
        <w:rPr>
          <w:rFonts w:eastAsiaTheme="minorHAnsi"/>
          <w:sz w:val="28"/>
          <w:szCs w:val="28"/>
          <w:lang w:eastAsia="en-US"/>
        </w:rPr>
      </w:pPr>
    </w:p>
    <w:p w:rsidR="00FF1F10" w:rsidRPr="00FF1F10" w:rsidRDefault="00FF1F10" w:rsidP="00FF1F10">
      <w:pPr>
        <w:jc w:val="both"/>
        <w:rPr>
          <w:rFonts w:eastAsiaTheme="minorHAnsi"/>
          <w:sz w:val="28"/>
          <w:szCs w:val="28"/>
          <w:lang w:eastAsia="en-US"/>
        </w:rPr>
      </w:pPr>
    </w:p>
    <w:p w:rsidR="00FF1F10" w:rsidRPr="00FF1F10" w:rsidRDefault="00FF1F10" w:rsidP="00FF1F10">
      <w:pPr>
        <w:jc w:val="both"/>
        <w:rPr>
          <w:rFonts w:eastAsiaTheme="minorHAnsi"/>
          <w:sz w:val="28"/>
          <w:szCs w:val="28"/>
          <w:lang w:eastAsia="en-US"/>
        </w:rPr>
      </w:pPr>
      <w:r w:rsidRPr="00FF1F10">
        <w:rPr>
          <w:rFonts w:eastAsiaTheme="minorHAnsi"/>
          <w:sz w:val="28"/>
          <w:szCs w:val="28"/>
          <w:lang w:eastAsia="en-US"/>
        </w:rPr>
        <w:t xml:space="preserve">        В соответствии с подпунктом 1 пункта 1 статьи 32 Устава </w:t>
      </w:r>
      <w:r>
        <w:rPr>
          <w:rFonts w:eastAsiaTheme="minorHAnsi"/>
          <w:sz w:val="28"/>
          <w:szCs w:val="28"/>
          <w:lang w:eastAsia="en-US"/>
        </w:rPr>
        <w:t>Алешкин-</w:t>
      </w:r>
      <w:proofErr w:type="spellStart"/>
      <w:r>
        <w:rPr>
          <w:rFonts w:eastAsiaTheme="minorHAnsi"/>
          <w:sz w:val="28"/>
          <w:szCs w:val="28"/>
          <w:lang w:eastAsia="en-US"/>
        </w:rPr>
        <w:t>Саплыкского</w:t>
      </w:r>
      <w:proofErr w:type="spellEnd"/>
      <w:r w:rsidRPr="00FF1F1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FF1F10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  <w:r w:rsidRPr="00FF1F10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bookmarkStart w:id="0" w:name="_GoBack"/>
      <w:r w:rsidRPr="00FF1F10">
        <w:rPr>
          <w:rFonts w:eastAsiaTheme="minorHAnsi"/>
          <w:sz w:val="28"/>
          <w:szCs w:val="28"/>
          <w:lang w:eastAsia="en-US"/>
        </w:rPr>
        <w:t>Республики Т</w:t>
      </w:r>
      <w:bookmarkEnd w:id="0"/>
      <w:r w:rsidRPr="00FF1F10">
        <w:rPr>
          <w:rFonts w:eastAsiaTheme="minorHAnsi"/>
          <w:sz w:val="28"/>
          <w:szCs w:val="28"/>
          <w:lang w:eastAsia="en-US"/>
        </w:rPr>
        <w:t xml:space="preserve">атарстан Совет </w:t>
      </w:r>
      <w:proofErr w:type="spellStart"/>
      <w:r w:rsidRPr="00FF1F10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  <w:r w:rsidRPr="00FF1F10">
        <w:rPr>
          <w:rFonts w:eastAsiaTheme="minorHAnsi"/>
          <w:sz w:val="28"/>
          <w:szCs w:val="28"/>
          <w:lang w:eastAsia="en-US"/>
        </w:rPr>
        <w:t xml:space="preserve">     муниципального     района     Республики    Татарстан   РЕШИЛ:</w:t>
      </w:r>
    </w:p>
    <w:p w:rsidR="00FF1F10" w:rsidRPr="00FF1F10" w:rsidRDefault="00FF1F10" w:rsidP="00FF1F10">
      <w:pPr>
        <w:jc w:val="both"/>
        <w:rPr>
          <w:rFonts w:eastAsiaTheme="minorHAnsi"/>
          <w:sz w:val="28"/>
          <w:szCs w:val="28"/>
          <w:lang w:eastAsia="en-US"/>
        </w:rPr>
      </w:pPr>
      <w:r w:rsidRPr="00FF1F10">
        <w:rPr>
          <w:rFonts w:eastAsiaTheme="minorHAnsi"/>
          <w:sz w:val="28"/>
          <w:szCs w:val="28"/>
          <w:lang w:eastAsia="en-US"/>
        </w:rPr>
        <w:t xml:space="preserve">        1. Внести в Устав </w:t>
      </w:r>
      <w:r>
        <w:rPr>
          <w:rFonts w:eastAsiaTheme="minorHAnsi"/>
          <w:sz w:val="28"/>
          <w:szCs w:val="28"/>
          <w:lang w:eastAsia="en-US"/>
        </w:rPr>
        <w:t>Алешкин-</w:t>
      </w:r>
      <w:proofErr w:type="spellStart"/>
      <w:r>
        <w:rPr>
          <w:rFonts w:eastAsiaTheme="minorHAnsi"/>
          <w:sz w:val="28"/>
          <w:szCs w:val="28"/>
          <w:lang w:eastAsia="en-US"/>
        </w:rPr>
        <w:t>Саплыкского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F1F10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Pr="00FF1F10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  <w:r w:rsidRPr="00FF1F10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Татарстан изменения и дополнения согласно приложению.   </w:t>
      </w:r>
    </w:p>
    <w:p w:rsidR="00FF1F10" w:rsidRPr="00FF1F10" w:rsidRDefault="00FF1F10" w:rsidP="00FF1F10">
      <w:pPr>
        <w:jc w:val="both"/>
        <w:rPr>
          <w:rFonts w:eastAsiaTheme="minorHAnsi"/>
          <w:sz w:val="28"/>
          <w:szCs w:val="28"/>
          <w:lang w:eastAsia="en-US"/>
        </w:rPr>
      </w:pPr>
      <w:r w:rsidRPr="00FF1F10">
        <w:rPr>
          <w:rFonts w:eastAsiaTheme="minorHAnsi"/>
          <w:sz w:val="28"/>
          <w:szCs w:val="28"/>
          <w:lang w:eastAsia="en-US"/>
        </w:rPr>
        <w:t xml:space="preserve">       2. После государственной регистрации в Управлении Министерства юстиции Российской Федерации по Республике Татарстан опубликовать настоящее Решение в соответствии с Уставом </w:t>
      </w:r>
      <w:r w:rsidRPr="00A81EA6">
        <w:rPr>
          <w:rFonts w:eastAsia="Calibri"/>
          <w:sz w:val="28"/>
          <w:szCs w:val="28"/>
        </w:rPr>
        <w:t>Алешкин-</w:t>
      </w:r>
      <w:proofErr w:type="spellStart"/>
      <w:r w:rsidRPr="00A81EA6">
        <w:rPr>
          <w:rFonts w:eastAsia="Calibri"/>
          <w:sz w:val="28"/>
          <w:szCs w:val="28"/>
        </w:rPr>
        <w:t>Саплыкского</w:t>
      </w:r>
      <w:proofErr w:type="spellEnd"/>
      <w:r w:rsidRPr="00A81EA6">
        <w:rPr>
          <w:rFonts w:eastAsia="Calibri"/>
          <w:sz w:val="28"/>
          <w:szCs w:val="28"/>
        </w:rPr>
        <w:t xml:space="preserve"> </w:t>
      </w:r>
      <w:r w:rsidRPr="00FF1F10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Pr="00FF1F10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  <w:r w:rsidRPr="00FF1F10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Татарстан и разместить на официальном сайте </w:t>
      </w:r>
      <w:proofErr w:type="spellStart"/>
      <w:r w:rsidRPr="00FF1F10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  <w:r w:rsidRPr="00FF1F10">
        <w:rPr>
          <w:rFonts w:eastAsiaTheme="minorHAnsi"/>
          <w:sz w:val="28"/>
          <w:szCs w:val="28"/>
          <w:lang w:eastAsia="en-US"/>
        </w:rPr>
        <w:t xml:space="preserve"> муниципального района в сети Интернет.</w:t>
      </w:r>
    </w:p>
    <w:p w:rsidR="00FF1F10" w:rsidRPr="00FF1F10" w:rsidRDefault="00FF1F10" w:rsidP="00FF1F10">
      <w:pPr>
        <w:jc w:val="both"/>
        <w:rPr>
          <w:rFonts w:eastAsiaTheme="minorHAnsi"/>
          <w:sz w:val="28"/>
          <w:szCs w:val="28"/>
          <w:lang w:eastAsia="en-US"/>
        </w:rPr>
      </w:pPr>
      <w:r w:rsidRPr="00FF1F10">
        <w:rPr>
          <w:rFonts w:eastAsiaTheme="minorHAnsi"/>
          <w:sz w:val="28"/>
          <w:szCs w:val="28"/>
          <w:lang w:eastAsia="en-US"/>
        </w:rPr>
        <w:t xml:space="preserve">       3.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9B6CB4" w:rsidRDefault="009B6CB4" w:rsidP="009B6CB4">
      <w:pPr>
        <w:jc w:val="center"/>
        <w:rPr>
          <w:noProof/>
          <w:sz w:val="28"/>
          <w:szCs w:val="28"/>
        </w:rPr>
      </w:pPr>
    </w:p>
    <w:p w:rsidR="009B6CB4" w:rsidRPr="00390FA2" w:rsidRDefault="009B6CB4" w:rsidP="00390FA2">
      <w:pPr>
        <w:tabs>
          <w:tab w:val="center" w:pos="510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</w:t>
      </w:r>
      <w:r w:rsidR="00390FA2">
        <w:rPr>
          <w:noProof/>
          <w:sz w:val="28"/>
          <w:szCs w:val="28"/>
        </w:rPr>
        <w:t xml:space="preserve">               </w:t>
      </w:r>
    </w:p>
    <w:p w:rsidR="003A36F0" w:rsidRPr="003A36F0" w:rsidRDefault="003A36F0" w:rsidP="003A36F0">
      <w:pPr>
        <w:jc w:val="both"/>
        <w:rPr>
          <w:rFonts w:eastAsiaTheme="minorHAnsi"/>
          <w:sz w:val="28"/>
          <w:szCs w:val="28"/>
          <w:lang w:eastAsia="en-US"/>
        </w:rPr>
      </w:pPr>
      <w:r w:rsidRPr="003A36F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</w:t>
      </w:r>
      <w:r w:rsidRPr="003A36F0">
        <w:rPr>
          <w:sz w:val="28"/>
          <w:szCs w:val="28"/>
        </w:rPr>
        <w:t>ского</w:t>
      </w:r>
      <w:proofErr w:type="spellEnd"/>
      <w:r w:rsidRPr="003A36F0">
        <w:rPr>
          <w:sz w:val="28"/>
          <w:szCs w:val="28"/>
        </w:rPr>
        <w:t xml:space="preserve"> сельского поселения </w:t>
      </w:r>
    </w:p>
    <w:p w:rsidR="003A36F0" w:rsidRPr="003A36F0" w:rsidRDefault="003A36F0" w:rsidP="003A36F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 w:rsidRPr="003A36F0">
        <w:rPr>
          <w:sz w:val="28"/>
          <w:szCs w:val="28"/>
        </w:rPr>
        <w:t>Дрожжановского</w:t>
      </w:r>
      <w:proofErr w:type="spellEnd"/>
      <w:r w:rsidRPr="003A36F0">
        <w:rPr>
          <w:sz w:val="28"/>
          <w:szCs w:val="28"/>
        </w:rPr>
        <w:t xml:space="preserve"> муниципального района</w:t>
      </w:r>
    </w:p>
    <w:p w:rsidR="003A36F0" w:rsidRPr="003A36F0" w:rsidRDefault="003A36F0" w:rsidP="003A36F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36F0">
        <w:rPr>
          <w:sz w:val="28"/>
          <w:szCs w:val="28"/>
        </w:rPr>
        <w:t>Республики Татарстан, Председатель</w:t>
      </w:r>
    </w:p>
    <w:p w:rsidR="003A36F0" w:rsidRPr="003A36F0" w:rsidRDefault="003A36F0" w:rsidP="003A36F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36F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</w:t>
      </w:r>
      <w:r w:rsidRPr="003A36F0">
        <w:rPr>
          <w:sz w:val="28"/>
          <w:szCs w:val="28"/>
        </w:rPr>
        <w:t>ского</w:t>
      </w:r>
      <w:proofErr w:type="spellEnd"/>
      <w:r w:rsidRPr="003A36F0">
        <w:rPr>
          <w:sz w:val="28"/>
          <w:szCs w:val="28"/>
        </w:rPr>
        <w:t xml:space="preserve"> сельского поселения</w:t>
      </w:r>
    </w:p>
    <w:p w:rsidR="003A36F0" w:rsidRPr="003A36F0" w:rsidRDefault="003A36F0" w:rsidP="003A36F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 w:rsidRPr="003A36F0">
        <w:rPr>
          <w:sz w:val="28"/>
          <w:szCs w:val="28"/>
        </w:rPr>
        <w:t>Дрожжановского</w:t>
      </w:r>
      <w:proofErr w:type="spellEnd"/>
      <w:r w:rsidRPr="003A36F0">
        <w:rPr>
          <w:sz w:val="28"/>
          <w:szCs w:val="28"/>
        </w:rPr>
        <w:t xml:space="preserve"> муниципального района</w:t>
      </w:r>
    </w:p>
    <w:p w:rsidR="003A36F0" w:rsidRDefault="003A36F0" w:rsidP="003A36F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36F0">
        <w:rPr>
          <w:sz w:val="28"/>
          <w:szCs w:val="28"/>
        </w:rPr>
        <w:t xml:space="preserve">Республики </w:t>
      </w:r>
      <w:proofErr w:type="gramStart"/>
      <w:r w:rsidRPr="003A36F0">
        <w:rPr>
          <w:sz w:val="28"/>
          <w:szCs w:val="28"/>
        </w:rPr>
        <w:t xml:space="preserve">Татарстан:   </w:t>
      </w:r>
      <w:proofErr w:type="gramEnd"/>
      <w:r w:rsidRPr="003A36F0"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П.Н.Артемьев</w:t>
      </w:r>
      <w:proofErr w:type="spellEnd"/>
    </w:p>
    <w:p w:rsidR="003A36F0" w:rsidRPr="003A36F0" w:rsidRDefault="003A36F0" w:rsidP="003A36F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F443E9" w:rsidRPr="00F443E9" w:rsidRDefault="00390FA2" w:rsidP="00F443E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</w:t>
      </w:r>
      <w:r w:rsidR="00F443E9" w:rsidRPr="00F443E9">
        <w:rPr>
          <w:rFonts w:eastAsiaTheme="minorHAnsi"/>
          <w:sz w:val="28"/>
          <w:szCs w:val="28"/>
          <w:lang w:eastAsia="en-US"/>
        </w:rPr>
        <w:t>Приложение</w:t>
      </w:r>
    </w:p>
    <w:p w:rsidR="00F443E9" w:rsidRPr="00F443E9" w:rsidRDefault="00F443E9" w:rsidP="00F443E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к решению Совета </w:t>
      </w:r>
    </w:p>
    <w:p w:rsidR="00F443E9" w:rsidRPr="00F443E9" w:rsidRDefault="00F443E9" w:rsidP="00F443E9">
      <w:pPr>
        <w:ind w:firstLine="637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Алешкин-</w:t>
      </w:r>
      <w:proofErr w:type="spellStart"/>
      <w:r>
        <w:rPr>
          <w:rFonts w:eastAsiaTheme="minorHAnsi"/>
          <w:sz w:val="28"/>
          <w:szCs w:val="28"/>
          <w:lang w:eastAsia="en-US"/>
        </w:rPr>
        <w:t>Саплык</w:t>
      </w:r>
      <w:r w:rsidRPr="00F443E9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Pr="00F443E9">
        <w:rPr>
          <w:rFonts w:eastAsiaTheme="minorHAnsi"/>
          <w:sz w:val="28"/>
          <w:szCs w:val="28"/>
          <w:lang w:eastAsia="en-US"/>
        </w:rPr>
        <w:t xml:space="preserve">   </w:t>
      </w:r>
    </w:p>
    <w:p w:rsidR="00F443E9" w:rsidRPr="00F443E9" w:rsidRDefault="00F443E9" w:rsidP="00F443E9">
      <w:pPr>
        <w:ind w:firstLine="6379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сельского  </w:t>
      </w:r>
    </w:p>
    <w:p w:rsidR="00F443E9" w:rsidRPr="00F443E9" w:rsidRDefault="00F443E9" w:rsidP="00F443E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поселения </w:t>
      </w:r>
    </w:p>
    <w:p w:rsidR="00F443E9" w:rsidRPr="00F443E9" w:rsidRDefault="00F443E9" w:rsidP="00F443E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443E9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</w:p>
    <w:p w:rsidR="00F443E9" w:rsidRPr="00F443E9" w:rsidRDefault="00F443E9" w:rsidP="00F443E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</w:p>
    <w:p w:rsidR="00F443E9" w:rsidRPr="00F443E9" w:rsidRDefault="00F443E9" w:rsidP="00F443E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FF1F10" w:rsidRPr="00FF1F10" w:rsidRDefault="00FF1F10" w:rsidP="00FF1F10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 w:rsidRPr="00FF1F10">
        <w:rPr>
          <w:rFonts w:eastAsiaTheme="minorHAnsi"/>
          <w:sz w:val="28"/>
          <w:szCs w:val="28"/>
          <w:lang w:eastAsia="en-US"/>
        </w:rPr>
        <w:t xml:space="preserve">от </w:t>
      </w:r>
      <w:r w:rsidR="003A36F0">
        <w:rPr>
          <w:rFonts w:eastAsiaTheme="minorHAnsi"/>
          <w:sz w:val="28"/>
          <w:szCs w:val="28"/>
          <w:lang w:eastAsia="en-US"/>
        </w:rPr>
        <w:t>05</w:t>
      </w:r>
      <w:r w:rsidRPr="00FF1F10">
        <w:rPr>
          <w:rFonts w:eastAsiaTheme="minorHAnsi"/>
          <w:sz w:val="28"/>
          <w:szCs w:val="28"/>
          <w:lang w:eastAsia="en-US"/>
        </w:rPr>
        <w:t>.0</w:t>
      </w:r>
      <w:r w:rsidR="003A36F0">
        <w:rPr>
          <w:rFonts w:eastAsiaTheme="minorHAnsi"/>
          <w:sz w:val="28"/>
          <w:szCs w:val="28"/>
          <w:lang w:eastAsia="en-US"/>
        </w:rPr>
        <w:t>4</w:t>
      </w:r>
      <w:r w:rsidRPr="00FF1F10">
        <w:rPr>
          <w:rFonts w:eastAsiaTheme="minorHAnsi"/>
          <w:sz w:val="28"/>
          <w:szCs w:val="28"/>
          <w:lang w:eastAsia="en-US"/>
        </w:rPr>
        <w:t>.2024 №</w:t>
      </w:r>
      <w:r w:rsidR="003A36F0">
        <w:rPr>
          <w:rFonts w:eastAsiaTheme="minorHAnsi"/>
          <w:sz w:val="28"/>
          <w:szCs w:val="28"/>
          <w:lang w:eastAsia="en-US"/>
        </w:rPr>
        <w:t>46/1</w:t>
      </w:r>
    </w:p>
    <w:p w:rsidR="00F443E9" w:rsidRPr="00F443E9" w:rsidRDefault="00F443E9" w:rsidP="00F443E9">
      <w:pPr>
        <w:jc w:val="center"/>
        <w:rPr>
          <w:rFonts w:eastAsiaTheme="minorHAnsi"/>
          <w:sz w:val="28"/>
          <w:szCs w:val="28"/>
          <w:lang w:eastAsia="en-US"/>
        </w:rPr>
      </w:pPr>
    </w:p>
    <w:p w:rsidR="00F443E9" w:rsidRPr="00F443E9" w:rsidRDefault="00F443E9" w:rsidP="00F443E9">
      <w:pPr>
        <w:jc w:val="center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Изменения и дополнения </w:t>
      </w:r>
    </w:p>
    <w:p w:rsidR="00F443E9" w:rsidRPr="00F443E9" w:rsidRDefault="00F443E9" w:rsidP="00F443E9">
      <w:pPr>
        <w:jc w:val="center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в Устав </w:t>
      </w:r>
      <w:r>
        <w:rPr>
          <w:rFonts w:eastAsiaTheme="minorHAnsi"/>
          <w:sz w:val="28"/>
          <w:szCs w:val="28"/>
          <w:lang w:eastAsia="en-US"/>
        </w:rPr>
        <w:t>Алешкин-</w:t>
      </w:r>
      <w:proofErr w:type="spellStart"/>
      <w:r>
        <w:rPr>
          <w:rFonts w:eastAsiaTheme="minorHAnsi"/>
          <w:sz w:val="28"/>
          <w:szCs w:val="28"/>
          <w:lang w:eastAsia="en-US"/>
        </w:rPr>
        <w:t>Саплык</w:t>
      </w:r>
      <w:r w:rsidRPr="00F443E9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Pr="00F443E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F443E9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  <w:r w:rsidRPr="00F443E9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Татарстан </w:t>
      </w:r>
    </w:p>
    <w:p w:rsidR="00F443E9" w:rsidRPr="00F443E9" w:rsidRDefault="00F443E9" w:rsidP="00F443E9">
      <w:pPr>
        <w:jc w:val="center"/>
        <w:rPr>
          <w:rFonts w:eastAsiaTheme="minorHAnsi"/>
          <w:sz w:val="28"/>
          <w:szCs w:val="28"/>
          <w:lang w:eastAsia="en-US"/>
        </w:rPr>
      </w:pP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b/>
          <w:sz w:val="28"/>
          <w:szCs w:val="28"/>
          <w:lang w:eastAsia="en-US"/>
        </w:rPr>
        <w:t>1) в пункте 1 статьи 7</w:t>
      </w:r>
      <w:r w:rsidRPr="00F443E9">
        <w:rPr>
          <w:rFonts w:eastAsiaTheme="minorHAnsi"/>
          <w:sz w:val="28"/>
          <w:szCs w:val="28"/>
          <w:lang w:eastAsia="en-US"/>
        </w:rPr>
        <w:t>: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>подпункт 12 изложить в следующей редакции: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b/>
          <w:sz w:val="28"/>
          <w:szCs w:val="28"/>
          <w:lang w:eastAsia="en-US"/>
        </w:rPr>
        <w:t>2) подпункт 29 пункта 1 статьи 32</w:t>
      </w:r>
      <w:r w:rsidRPr="00F443E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443E9" w:rsidRPr="00F443E9" w:rsidRDefault="00F443E9" w:rsidP="00F44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«29) </w:t>
      </w:r>
      <w:r w:rsidRPr="00F443E9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b/>
          <w:sz w:val="28"/>
          <w:szCs w:val="28"/>
          <w:lang w:eastAsia="en-US"/>
        </w:rPr>
        <w:t>3) статью 42</w:t>
      </w:r>
      <w:r w:rsidRPr="00F443E9">
        <w:rPr>
          <w:rFonts w:eastAsiaTheme="minorHAnsi"/>
          <w:sz w:val="28"/>
          <w:szCs w:val="28"/>
          <w:lang w:eastAsia="en-US"/>
        </w:rPr>
        <w:t xml:space="preserve"> дополнить </w:t>
      </w:r>
      <w:r w:rsidRPr="00F443E9">
        <w:rPr>
          <w:rFonts w:eastAsiaTheme="minorHAnsi"/>
          <w:b/>
          <w:sz w:val="28"/>
          <w:szCs w:val="28"/>
          <w:lang w:eastAsia="en-US"/>
        </w:rPr>
        <w:t>пунктом 3.2</w:t>
      </w:r>
      <w:r w:rsidRPr="00F443E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>«3.2.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b/>
          <w:sz w:val="28"/>
          <w:szCs w:val="28"/>
          <w:lang w:eastAsia="en-US"/>
        </w:rPr>
        <w:t>4) в статье 48</w:t>
      </w:r>
      <w:r w:rsidR="00FF1F1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443E9">
        <w:rPr>
          <w:rFonts w:eastAsiaTheme="minorHAnsi"/>
          <w:b/>
          <w:sz w:val="28"/>
          <w:szCs w:val="28"/>
          <w:lang w:eastAsia="en-US"/>
        </w:rPr>
        <w:t>подпункт 10</w:t>
      </w:r>
      <w:r w:rsidRPr="00F443E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lastRenderedPageBreak/>
        <w:t>«10)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 в Поселении;»;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443E9" w:rsidRPr="00F443E9" w:rsidRDefault="00F443E9" w:rsidP="00F443E9">
      <w:pPr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F443E9">
        <w:rPr>
          <w:b/>
          <w:color w:val="22272F"/>
          <w:sz w:val="28"/>
          <w:szCs w:val="28"/>
        </w:rPr>
        <w:t>5) статью 64.2</w:t>
      </w:r>
      <w:r w:rsidRPr="00F443E9">
        <w:rPr>
          <w:color w:val="22272F"/>
          <w:sz w:val="28"/>
          <w:szCs w:val="28"/>
        </w:rPr>
        <w:t xml:space="preserve"> дополнить </w:t>
      </w:r>
      <w:r w:rsidRPr="00F443E9">
        <w:rPr>
          <w:b/>
          <w:color w:val="22272F"/>
          <w:sz w:val="28"/>
          <w:szCs w:val="28"/>
        </w:rPr>
        <w:t>пунктом 4</w:t>
      </w:r>
      <w:r w:rsidRPr="00F443E9">
        <w:rPr>
          <w:color w:val="22272F"/>
          <w:sz w:val="28"/>
          <w:szCs w:val="28"/>
        </w:rPr>
        <w:t xml:space="preserve"> следующего содержания:</w:t>
      </w:r>
    </w:p>
    <w:p w:rsidR="00F443E9" w:rsidRPr="00F443E9" w:rsidRDefault="00F443E9" w:rsidP="00F443E9">
      <w:pPr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F443E9">
        <w:rPr>
          <w:color w:val="22272F"/>
          <w:sz w:val="28"/>
          <w:szCs w:val="28"/>
        </w:rPr>
        <w:t>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r w:rsidRPr="00F443E9">
        <w:rPr>
          <w:color w:val="22272F"/>
          <w:sz w:val="23"/>
          <w:szCs w:val="23"/>
        </w:rPr>
        <w:t xml:space="preserve"> </w:t>
      </w:r>
      <w:r w:rsidRPr="00F443E9">
        <w:rPr>
          <w:color w:val="22272F"/>
          <w:sz w:val="28"/>
          <w:szCs w:val="28"/>
        </w:rPr>
        <w:t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F443E9" w:rsidRPr="00F443E9" w:rsidRDefault="00F443E9" w:rsidP="00F443E9">
      <w:pPr>
        <w:shd w:val="clear" w:color="auto" w:fill="FFFFFF"/>
        <w:ind w:firstLine="567"/>
        <w:jc w:val="both"/>
        <w:rPr>
          <w:color w:val="22272F"/>
          <w:sz w:val="28"/>
          <w:szCs w:val="28"/>
        </w:rPr>
      </w:pP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b/>
          <w:sz w:val="28"/>
          <w:szCs w:val="28"/>
          <w:lang w:eastAsia="en-US"/>
        </w:rPr>
        <w:t xml:space="preserve">6) </w:t>
      </w:r>
      <w:hyperlink r:id="rId5" w:history="1">
        <w:r w:rsidRPr="00F443E9">
          <w:rPr>
            <w:rFonts w:eastAsiaTheme="minorHAnsi"/>
            <w:b/>
            <w:sz w:val="28"/>
            <w:szCs w:val="28"/>
            <w:lang w:eastAsia="en-US"/>
          </w:rPr>
          <w:t>статью 75</w:t>
        </w:r>
      </w:hyperlink>
      <w:r w:rsidRPr="00F443E9">
        <w:rPr>
          <w:rFonts w:eastAsiaTheme="minorHAnsi"/>
          <w:sz w:val="28"/>
          <w:szCs w:val="28"/>
          <w:lang w:eastAsia="en-US"/>
        </w:rPr>
        <w:t> изложить в следующей редакции: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443E9">
        <w:rPr>
          <w:sz w:val="28"/>
          <w:szCs w:val="28"/>
        </w:rPr>
        <w:t>«Статья 75. Порядок обнародования и вступления в силу муниципальных правовых актов»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443E9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</w:t>
      </w:r>
      <w:r w:rsidRPr="00F443E9">
        <w:rPr>
          <w:i/>
        </w:rPr>
        <w:t xml:space="preserve">, </w:t>
      </w:r>
      <w:r w:rsidRPr="00F443E9">
        <w:rPr>
          <w:sz w:val="28"/>
          <w:szCs w:val="28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443E9">
        <w:rPr>
          <w:sz w:val="28"/>
          <w:szCs w:val="28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FF1F10" w:rsidRPr="00FF1F10" w:rsidRDefault="00FF1F10" w:rsidP="00FF1F1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1F10">
        <w:rPr>
          <w:sz w:val="28"/>
          <w:szCs w:val="28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6" w:history="1">
        <w:r w:rsidRPr="00FF1F10">
          <w:rPr>
            <w:sz w:val="28"/>
            <w:szCs w:val="28"/>
          </w:rPr>
          <w:t>https://pravo.tatarstan.ru</w:t>
        </w:r>
      </w:hyperlink>
      <w:r w:rsidRPr="00FF1F10">
        <w:rPr>
          <w:sz w:val="28"/>
          <w:szCs w:val="28"/>
        </w:rPr>
        <w:t>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</w:t>
      </w:r>
      <w:r w:rsidRPr="00FF1F10">
        <w:rPr>
          <w:rFonts w:ascii="Calibri" w:hAnsi="Calibri" w:cs="Calibri"/>
          <w:sz w:val="22"/>
          <w:szCs w:val="20"/>
        </w:rPr>
        <w:t xml:space="preserve"> </w:t>
      </w:r>
      <w:r w:rsidRPr="00FF1F10">
        <w:rPr>
          <w:sz w:val="28"/>
          <w:szCs w:val="28"/>
        </w:rPr>
        <w:t>(</w:t>
      </w:r>
      <w:proofErr w:type="spellStart"/>
      <w:r w:rsidRPr="00FF1F10">
        <w:rPr>
          <w:sz w:val="28"/>
          <w:szCs w:val="28"/>
        </w:rPr>
        <w:t>Роскомнадзор</w:t>
      </w:r>
      <w:proofErr w:type="spellEnd"/>
      <w:r w:rsidRPr="00FF1F10">
        <w:rPr>
          <w:sz w:val="28"/>
          <w:szCs w:val="28"/>
        </w:rPr>
        <w:t>) или в районной газете «</w:t>
      </w:r>
      <w:proofErr w:type="spellStart"/>
      <w:r w:rsidRPr="00FF1F10">
        <w:rPr>
          <w:sz w:val="28"/>
          <w:szCs w:val="28"/>
        </w:rPr>
        <w:t>Туган</w:t>
      </w:r>
      <w:proofErr w:type="spellEnd"/>
      <w:r w:rsidRPr="00FF1F10">
        <w:rPr>
          <w:sz w:val="28"/>
          <w:szCs w:val="28"/>
        </w:rPr>
        <w:t xml:space="preserve"> як» («</w:t>
      </w:r>
      <w:proofErr w:type="spellStart"/>
      <w:r w:rsidRPr="00FF1F10">
        <w:rPr>
          <w:sz w:val="28"/>
          <w:szCs w:val="28"/>
        </w:rPr>
        <w:t>Таван</w:t>
      </w:r>
      <w:proofErr w:type="spellEnd"/>
      <w:r w:rsidRPr="00FF1F10">
        <w:rPr>
          <w:sz w:val="28"/>
          <w:szCs w:val="28"/>
        </w:rPr>
        <w:t xml:space="preserve"> </w:t>
      </w:r>
      <w:proofErr w:type="spellStart"/>
      <w:r w:rsidRPr="00FF1F10">
        <w:rPr>
          <w:sz w:val="28"/>
          <w:szCs w:val="28"/>
        </w:rPr>
        <w:t>ен</w:t>
      </w:r>
      <w:proofErr w:type="spellEnd"/>
      <w:r w:rsidRPr="00FF1F10">
        <w:rPr>
          <w:sz w:val="28"/>
          <w:szCs w:val="28"/>
        </w:rPr>
        <w:t xml:space="preserve">») </w:t>
      </w:r>
      <w:r w:rsidR="0094245A" w:rsidRPr="0094245A">
        <w:rPr>
          <w:sz w:val="28"/>
          <w:szCs w:val="28"/>
        </w:rPr>
        <w:t>(свидетельство о регистрации Эл № ФС 77 - 78420 от 29.05.2020)</w:t>
      </w:r>
      <w:r w:rsidRPr="0094245A">
        <w:rPr>
          <w:sz w:val="28"/>
          <w:szCs w:val="28"/>
        </w:rPr>
        <w:t>;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sz w:val="28"/>
          <w:szCs w:val="28"/>
        </w:rPr>
        <w:t xml:space="preserve">2) размещение </w:t>
      </w:r>
      <w:r w:rsidRPr="00F443E9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proofErr w:type="spellStart"/>
      <w:r w:rsidRPr="00F443E9">
        <w:rPr>
          <w:rFonts w:eastAsiaTheme="minorHAnsi"/>
          <w:sz w:val="28"/>
          <w:szCs w:val="28"/>
          <w:lang w:eastAsia="en-US"/>
        </w:rPr>
        <w:t>Дрожжановского</w:t>
      </w:r>
      <w:proofErr w:type="spellEnd"/>
      <w:r w:rsidRPr="00F443E9">
        <w:rPr>
          <w:rFonts w:eastAsiaTheme="minorHAnsi"/>
          <w:sz w:val="28"/>
          <w:szCs w:val="28"/>
          <w:lang w:eastAsia="en-US"/>
        </w:rPr>
        <w:t xml:space="preserve"> муниципального района в информационно-телекоммуникационной сети «Интернет»</w:t>
      </w:r>
      <w:r w:rsidR="00621802" w:rsidRPr="00621802">
        <w:rPr>
          <w:sz w:val="28"/>
          <w:szCs w:val="28"/>
        </w:rPr>
        <w:t xml:space="preserve"> </w:t>
      </w:r>
      <w:r w:rsidR="00621802">
        <w:rPr>
          <w:sz w:val="28"/>
          <w:szCs w:val="28"/>
        </w:rPr>
        <w:t>(</w:t>
      </w:r>
      <w:r w:rsidR="00621802" w:rsidRPr="00E23426">
        <w:rPr>
          <w:sz w:val="28"/>
          <w:szCs w:val="28"/>
        </w:rPr>
        <w:t>https://drogganoye.tatarstan.ru/</w:t>
      </w:r>
      <w:r w:rsidR="00621802">
        <w:rPr>
          <w:sz w:val="28"/>
          <w:szCs w:val="28"/>
        </w:rPr>
        <w:t>)</w:t>
      </w:r>
      <w:r w:rsidR="00621802" w:rsidRPr="006F362B">
        <w:rPr>
          <w:sz w:val="28"/>
          <w:szCs w:val="28"/>
        </w:rPr>
        <w:t>;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E86E96">
        <w:rPr>
          <w:sz w:val="28"/>
        </w:rPr>
        <w:t xml:space="preserve">3) размещение </w:t>
      </w:r>
      <w:r w:rsidRPr="00F443E9">
        <w:rPr>
          <w:sz w:val="28"/>
        </w:rPr>
        <w:t xml:space="preserve">на информационных стендах, расположенных на </w:t>
      </w:r>
      <w:r w:rsidRPr="00F443E9">
        <w:rPr>
          <w:sz w:val="28"/>
        </w:rPr>
        <w:lastRenderedPageBreak/>
        <w:t>территории Поселения</w:t>
      </w:r>
      <w:r w:rsidR="00E86E96">
        <w:rPr>
          <w:sz w:val="28"/>
        </w:rPr>
        <w:t xml:space="preserve"> по адресам: административное здание Алешкин-</w:t>
      </w:r>
      <w:proofErr w:type="spellStart"/>
      <w:r w:rsidR="00E86E96">
        <w:rPr>
          <w:sz w:val="28"/>
        </w:rPr>
        <w:t>Саплыкского</w:t>
      </w:r>
      <w:proofErr w:type="spellEnd"/>
      <w:r w:rsidR="00E86E96">
        <w:rPr>
          <w:sz w:val="28"/>
        </w:rPr>
        <w:t xml:space="preserve"> сельского поселения, находящейся по улице Школьная, дом 3А, здание </w:t>
      </w:r>
      <w:proofErr w:type="spellStart"/>
      <w:r w:rsidR="00E86E96">
        <w:rPr>
          <w:sz w:val="28"/>
        </w:rPr>
        <w:t>Стародувановского</w:t>
      </w:r>
      <w:proofErr w:type="spellEnd"/>
      <w:r w:rsidR="00E86E96">
        <w:rPr>
          <w:sz w:val="28"/>
        </w:rPr>
        <w:t xml:space="preserve"> ФАП, расположенный по улице </w:t>
      </w:r>
      <w:proofErr w:type="spellStart"/>
      <w:r w:rsidR="00E86E96">
        <w:rPr>
          <w:sz w:val="28"/>
        </w:rPr>
        <w:t>Крепкова</w:t>
      </w:r>
      <w:proofErr w:type="spellEnd"/>
      <w:r w:rsidR="00E86E96">
        <w:rPr>
          <w:sz w:val="28"/>
        </w:rPr>
        <w:t xml:space="preserve">, дом 1А, здание </w:t>
      </w:r>
      <w:proofErr w:type="spellStart"/>
      <w:r w:rsidR="00E86E96">
        <w:rPr>
          <w:sz w:val="28"/>
        </w:rPr>
        <w:t>Старозадоровского</w:t>
      </w:r>
      <w:proofErr w:type="spellEnd"/>
      <w:r w:rsidR="00E86E96">
        <w:rPr>
          <w:sz w:val="28"/>
        </w:rPr>
        <w:t xml:space="preserve"> МФЦ, расположенный по улице Ленина, д.1А и разместить на официальном сайте Алешкин-</w:t>
      </w:r>
      <w:proofErr w:type="spellStart"/>
      <w:r w:rsidR="00E86E96">
        <w:rPr>
          <w:sz w:val="28"/>
        </w:rPr>
        <w:t>Саплыкского</w:t>
      </w:r>
      <w:proofErr w:type="spellEnd"/>
      <w:r w:rsidR="00E86E96">
        <w:rPr>
          <w:sz w:val="28"/>
        </w:rPr>
        <w:t xml:space="preserve"> сельского поселения.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443E9">
        <w:rPr>
          <w:sz w:val="28"/>
          <w:szCs w:val="28"/>
        </w:rPr>
        <w:t xml:space="preserve">3. Муниципальные нормативные правовые акты, соглашения, заключаемые между органами местного самоуправления, обнародуются в течение 3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443E9">
        <w:rPr>
          <w:sz w:val="28"/>
          <w:szCs w:val="28"/>
        </w:rPr>
        <w:t>4. Нормативные правовые акты Совета Поселения</w:t>
      </w:r>
      <w:r w:rsidRPr="00F443E9">
        <w:rPr>
          <w:i/>
          <w:szCs w:val="22"/>
        </w:rPr>
        <w:t xml:space="preserve"> </w:t>
      </w:r>
      <w:r w:rsidRPr="00F443E9">
        <w:rPr>
          <w:sz w:val="28"/>
          <w:szCs w:val="28"/>
        </w:rPr>
        <w:t>о налогах и сборах вступают в силу в соответствии с Налоговым кодексом Российской Федерации.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443E9">
        <w:rPr>
          <w:sz w:val="28"/>
          <w:szCs w:val="28"/>
        </w:rPr>
        <w:t>5.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443E9">
        <w:rPr>
          <w:sz w:val="28"/>
          <w:szCs w:val="28"/>
        </w:rPr>
        <w:t>6. Перечень</w:t>
      </w:r>
      <w:r w:rsidRPr="00F443E9">
        <w:rPr>
          <w:color w:val="FFFF00"/>
          <w:sz w:val="28"/>
          <w:szCs w:val="28"/>
        </w:rPr>
        <w:t xml:space="preserve"> </w:t>
      </w:r>
      <w:r w:rsidRPr="00F443E9">
        <w:rPr>
          <w:sz w:val="28"/>
          <w:szCs w:val="28"/>
        </w:rPr>
        <w:t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Поселения.»;</w:t>
      </w: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</w:p>
    <w:p w:rsidR="00F443E9" w:rsidRPr="00F443E9" w:rsidRDefault="00F443E9" w:rsidP="00F443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443E9">
        <w:rPr>
          <w:sz w:val="28"/>
          <w:szCs w:val="28"/>
        </w:rPr>
        <w:t xml:space="preserve"> </w:t>
      </w:r>
      <w:r w:rsidRPr="00F443E9">
        <w:rPr>
          <w:b/>
          <w:sz w:val="28"/>
          <w:szCs w:val="28"/>
        </w:rPr>
        <w:t>в пункте 1 статьи 82 подпункты 9 и 9_1</w:t>
      </w:r>
      <w:r w:rsidRPr="00F443E9">
        <w:rPr>
          <w:sz w:val="28"/>
          <w:szCs w:val="28"/>
        </w:rPr>
        <w:t xml:space="preserve"> изложить в следующей редакции: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sz w:val="28"/>
          <w:szCs w:val="28"/>
        </w:rPr>
        <w:t xml:space="preserve"> </w:t>
      </w:r>
      <w:r w:rsidRPr="00F443E9">
        <w:rPr>
          <w:rFonts w:eastAsiaTheme="minorHAnsi"/>
          <w:sz w:val="28"/>
          <w:szCs w:val="28"/>
          <w:lang w:eastAsia="en-US"/>
        </w:rPr>
        <w:t>«9) непредставления предусмотренных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F443E9" w:rsidRPr="00F443E9" w:rsidRDefault="00F443E9" w:rsidP="00F443E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 9_1) непредставления сведений, предусмотренных статьей 15_1 Федерального закона</w:t>
      </w:r>
      <w:r w:rsidRPr="00F443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443E9">
        <w:rPr>
          <w:rFonts w:eastAsiaTheme="minorHAnsi"/>
          <w:sz w:val="28"/>
          <w:szCs w:val="28"/>
          <w:lang w:eastAsia="en-US"/>
        </w:rPr>
        <w:t>от 2 марта 2007 года № 25-ФЗ «О муниципальной службе в Российской Федерации».».</w:t>
      </w:r>
    </w:p>
    <w:p w:rsidR="00F443E9" w:rsidRPr="00F443E9" w:rsidRDefault="00F443E9" w:rsidP="00F443E9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43E9" w:rsidRPr="00F443E9" w:rsidRDefault="00F443E9" w:rsidP="00F443E9">
      <w:pPr>
        <w:shd w:val="clear" w:color="auto" w:fill="FFFFFF"/>
        <w:jc w:val="both"/>
        <w:rPr>
          <w:color w:val="22272F"/>
          <w:sz w:val="28"/>
          <w:szCs w:val="28"/>
        </w:rPr>
      </w:pPr>
    </w:p>
    <w:p w:rsidR="00F443E9" w:rsidRPr="00F443E9" w:rsidRDefault="00F443E9" w:rsidP="00F443E9">
      <w:pPr>
        <w:jc w:val="both"/>
        <w:rPr>
          <w:rFonts w:eastAsiaTheme="minorHAnsi"/>
          <w:sz w:val="28"/>
          <w:szCs w:val="28"/>
          <w:lang w:eastAsia="en-US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Глава </w:t>
      </w:r>
      <w:r>
        <w:rPr>
          <w:rFonts w:eastAsiaTheme="minorHAnsi"/>
          <w:sz w:val="28"/>
          <w:szCs w:val="28"/>
          <w:lang w:eastAsia="en-US"/>
        </w:rPr>
        <w:t>Алешкин-</w:t>
      </w:r>
      <w:proofErr w:type="spellStart"/>
      <w:r>
        <w:rPr>
          <w:rFonts w:eastAsiaTheme="minorHAnsi"/>
          <w:sz w:val="28"/>
          <w:szCs w:val="28"/>
          <w:lang w:eastAsia="en-US"/>
        </w:rPr>
        <w:t>Саплык</w:t>
      </w:r>
      <w:r w:rsidRPr="00F443E9">
        <w:rPr>
          <w:rFonts w:eastAsiaTheme="minorHAnsi"/>
          <w:sz w:val="28"/>
          <w:szCs w:val="28"/>
          <w:lang w:eastAsia="en-US"/>
        </w:rPr>
        <w:t>ского</w:t>
      </w:r>
      <w:proofErr w:type="spellEnd"/>
    </w:p>
    <w:p w:rsidR="00EF3E23" w:rsidRDefault="00F443E9" w:rsidP="009B6CB4">
      <w:pPr>
        <w:rPr>
          <w:sz w:val="28"/>
          <w:szCs w:val="28"/>
        </w:rPr>
      </w:pPr>
      <w:r w:rsidRPr="00F443E9">
        <w:rPr>
          <w:rFonts w:eastAsiaTheme="minorHAnsi"/>
          <w:sz w:val="28"/>
          <w:szCs w:val="28"/>
          <w:lang w:eastAsia="en-US"/>
        </w:rPr>
        <w:t xml:space="preserve">сельского </w:t>
      </w:r>
      <w:proofErr w:type="gramStart"/>
      <w:r w:rsidRPr="00F443E9">
        <w:rPr>
          <w:rFonts w:eastAsiaTheme="minorHAnsi"/>
          <w:sz w:val="28"/>
          <w:szCs w:val="28"/>
          <w:lang w:eastAsia="en-US"/>
        </w:rPr>
        <w:t xml:space="preserve">поселения:   </w:t>
      </w:r>
      <w:proofErr w:type="gramEnd"/>
      <w:r w:rsidRPr="00F443E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П</w:t>
      </w:r>
      <w:r w:rsidRPr="00F443E9">
        <w:rPr>
          <w:rFonts w:eastAsiaTheme="minorHAnsi"/>
          <w:sz w:val="28"/>
          <w:szCs w:val="28"/>
          <w:lang w:eastAsia="en-US"/>
        </w:rPr>
        <w:t xml:space="preserve">.Н. </w:t>
      </w:r>
      <w:r>
        <w:rPr>
          <w:rFonts w:eastAsiaTheme="minorHAnsi"/>
          <w:sz w:val="28"/>
          <w:szCs w:val="28"/>
          <w:lang w:eastAsia="en-US"/>
        </w:rPr>
        <w:t>Артемьев</w:t>
      </w:r>
      <w:r w:rsidR="00EF3E23">
        <w:rPr>
          <w:sz w:val="28"/>
          <w:szCs w:val="28"/>
        </w:rPr>
        <w:t xml:space="preserve">                                                                    </w:t>
      </w:r>
      <w:r w:rsidR="00390FA2">
        <w:rPr>
          <w:sz w:val="28"/>
          <w:szCs w:val="28"/>
        </w:rPr>
        <w:t xml:space="preserve">                          </w:t>
      </w:r>
    </w:p>
    <w:p w:rsidR="009B6CB4" w:rsidRDefault="009B6CB4" w:rsidP="009B6CB4">
      <w:pPr>
        <w:jc w:val="both"/>
      </w:pPr>
    </w:p>
    <w:p w:rsidR="009B6CB4" w:rsidRDefault="009B6CB4" w:rsidP="009B6CB4">
      <w:pPr>
        <w:tabs>
          <w:tab w:val="left" w:pos="2730"/>
          <w:tab w:val="center" w:pos="4898"/>
        </w:tabs>
        <w:rPr>
          <w:b/>
        </w:rPr>
      </w:pPr>
    </w:p>
    <w:sectPr w:rsidR="009B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9C"/>
    <w:rsid w:val="00132089"/>
    <w:rsid w:val="00213594"/>
    <w:rsid w:val="00217F3C"/>
    <w:rsid w:val="00390FA2"/>
    <w:rsid w:val="003A36F0"/>
    <w:rsid w:val="004946F4"/>
    <w:rsid w:val="004A1102"/>
    <w:rsid w:val="005A009C"/>
    <w:rsid w:val="005B41EC"/>
    <w:rsid w:val="00617EF3"/>
    <w:rsid w:val="00621802"/>
    <w:rsid w:val="0067392C"/>
    <w:rsid w:val="0094245A"/>
    <w:rsid w:val="009870FA"/>
    <w:rsid w:val="009B6CB4"/>
    <w:rsid w:val="009D6F30"/>
    <w:rsid w:val="00AB39E6"/>
    <w:rsid w:val="00AC69CF"/>
    <w:rsid w:val="00D86C10"/>
    <w:rsid w:val="00E2538B"/>
    <w:rsid w:val="00E86E96"/>
    <w:rsid w:val="00EF3E23"/>
    <w:rsid w:val="00F443E9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6A4D-4E91-47CF-AB17-47B60B96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F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tatarstan.ru" TargetMode="External"/><Relationship Id="rId5" Type="http://schemas.openxmlformats.org/officeDocument/2006/relationships/hyperlink" Target="https://www.consultant.ru/document/cons_doc_LAW_461024/" TargetMode="Externa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29</cp:revision>
  <cp:lastPrinted>2024-05-17T11:27:00Z</cp:lastPrinted>
  <dcterms:created xsi:type="dcterms:W3CDTF">2018-09-14T07:00:00Z</dcterms:created>
  <dcterms:modified xsi:type="dcterms:W3CDTF">2024-05-17T11:36:00Z</dcterms:modified>
</cp:coreProperties>
</file>