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390FA2" w:rsidRPr="00390FA2" w:rsidTr="0035529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Совет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Саплыкского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сельского поселения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proofErr w:type="spellStart"/>
            <w:proofErr w:type="gramStart"/>
            <w:r w:rsidRPr="00390FA2">
              <w:rPr>
                <w:b/>
              </w:rPr>
              <w:t>Дрожжановского</w:t>
            </w:r>
            <w:proofErr w:type="spellEnd"/>
            <w:r w:rsidRPr="00390FA2">
              <w:rPr>
                <w:b/>
              </w:rPr>
              <w:t xml:space="preserve">  муниципального</w:t>
            </w:r>
            <w:proofErr w:type="gram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0FA2" w:rsidRPr="00390FA2" w:rsidRDefault="00390FA2" w:rsidP="00390FA2">
            <w:pPr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 xml:space="preserve">Татарстан </w:t>
            </w:r>
            <w:proofErr w:type="spellStart"/>
            <w:r w:rsidRPr="00390FA2">
              <w:rPr>
                <w:b/>
              </w:rPr>
              <w:t>Республикасы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</w:rPr>
              <w:t>Ч</w:t>
            </w:r>
            <w:r w:rsidRPr="00390FA2">
              <w:rPr>
                <w:b/>
                <w:lang w:val="tt-RU"/>
              </w:rPr>
              <w:t>үпрәле муниципаль районы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  <w:lang w:val="tt-RU"/>
              </w:rPr>
              <w:t>авыл җирлеге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  <w:lang w:val="tt-RU"/>
              </w:rPr>
              <w:t>Советы</w:t>
            </w:r>
          </w:p>
        </w:tc>
      </w:tr>
      <w:tr w:rsidR="00390FA2" w:rsidRPr="00D86C10" w:rsidTr="0035529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</w:rPr>
            </w:pPr>
            <w:r w:rsidRPr="00390FA2">
              <w:rPr>
                <w:b/>
                <w:sz w:val="18"/>
                <w:szCs w:val="18"/>
              </w:rPr>
              <w:t>4224</w:t>
            </w:r>
            <w:r w:rsidRPr="00390FA2">
              <w:rPr>
                <w:b/>
                <w:sz w:val="18"/>
                <w:szCs w:val="18"/>
                <w:lang w:val="tt-RU"/>
              </w:rPr>
              <w:t>78</w:t>
            </w:r>
            <w:r w:rsidRPr="00390FA2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390FA2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390FA2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390FA2">
              <w:rPr>
                <w:b/>
                <w:sz w:val="18"/>
                <w:szCs w:val="18"/>
              </w:rPr>
              <w:t>Саплык</w:t>
            </w:r>
            <w:proofErr w:type="spellEnd"/>
            <w:r w:rsidRPr="00390FA2">
              <w:rPr>
                <w:b/>
                <w:sz w:val="18"/>
                <w:szCs w:val="18"/>
              </w:rPr>
              <w:t>, ул. Школьная, д.3а</w:t>
            </w:r>
          </w:p>
          <w:p w:rsidR="00390FA2" w:rsidRPr="00390FA2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390FA2" w:rsidRPr="0067392C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  <w:lang w:val="en-US"/>
              </w:rPr>
              <w:t>E</w:t>
            </w:r>
            <w:r w:rsidRPr="0067392C">
              <w:rPr>
                <w:b/>
                <w:sz w:val="20"/>
                <w:szCs w:val="20"/>
              </w:rPr>
              <w:t>-</w:t>
            </w:r>
            <w:r w:rsidRPr="00390FA2">
              <w:rPr>
                <w:b/>
                <w:sz w:val="20"/>
                <w:szCs w:val="20"/>
                <w:lang w:val="en-US"/>
              </w:rPr>
              <w:t>Mail</w:t>
            </w:r>
            <w:r w:rsidRPr="0067392C">
              <w:rPr>
                <w:b/>
                <w:sz w:val="20"/>
                <w:szCs w:val="20"/>
              </w:rPr>
              <w:t xml:space="preserve">: </w:t>
            </w:r>
            <w:hyperlink r:id="rId4" w:history="1"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90FA2" w:rsidRPr="0067392C" w:rsidRDefault="00390FA2" w:rsidP="00390FA2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390FA2" w:rsidRPr="0067392C" w:rsidRDefault="00390FA2" w:rsidP="00390FA2">
      <w:pPr>
        <w:jc w:val="right"/>
        <w:rPr>
          <w:sz w:val="28"/>
          <w:szCs w:val="20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p w:rsidR="00272CD9" w:rsidRPr="00FC6005" w:rsidRDefault="00272CD9" w:rsidP="00272C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FC6005">
        <w:rPr>
          <w:b/>
          <w:sz w:val="28"/>
          <w:szCs w:val="28"/>
        </w:rPr>
        <w:t>РЕШЕНИЕ                                          КАРАР</w:t>
      </w:r>
    </w:p>
    <w:p w:rsidR="00272CD9" w:rsidRPr="00FC6005" w:rsidRDefault="00272CD9" w:rsidP="00272CD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72CD9" w:rsidRPr="00FC6005" w:rsidRDefault="00BB27EC" w:rsidP="00272C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</w:rPr>
      </w:pPr>
      <w:r w:rsidRPr="00FC6005">
        <w:rPr>
          <w:sz w:val="28"/>
          <w:szCs w:val="28"/>
        </w:rPr>
        <w:t>01 июля</w:t>
      </w:r>
      <w:r w:rsidR="00272CD9" w:rsidRPr="00FC6005">
        <w:rPr>
          <w:sz w:val="28"/>
          <w:szCs w:val="28"/>
        </w:rPr>
        <w:t xml:space="preserve">    2024 год</w:t>
      </w:r>
      <w:r w:rsidR="00FC6005" w:rsidRPr="00FC6005">
        <w:rPr>
          <w:sz w:val="28"/>
          <w:szCs w:val="28"/>
        </w:rPr>
        <w:t>а</w:t>
      </w:r>
      <w:r w:rsidR="00272CD9" w:rsidRPr="00FC6005">
        <w:rPr>
          <w:sz w:val="28"/>
          <w:szCs w:val="28"/>
        </w:rPr>
        <w:t xml:space="preserve">    </w:t>
      </w:r>
      <w:r w:rsidR="00FC6005">
        <w:rPr>
          <w:sz w:val="28"/>
          <w:szCs w:val="28"/>
        </w:rPr>
        <w:t xml:space="preserve">                                 </w:t>
      </w:r>
      <w:r w:rsidR="00272CD9" w:rsidRPr="00FC6005">
        <w:rPr>
          <w:sz w:val="28"/>
          <w:szCs w:val="28"/>
        </w:rPr>
        <w:t xml:space="preserve">                                        </w:t>
      </w:r>
      <w:r w:rsidR="00272CD9" w:rsidRPr="00FC6005">
        <w:rPr>
          <w:sz w:val="28"/>
          <w:szCs w:val="28"/>
        </w:rPr>
        <w:tab/>
        <w:t xml:space="preserve">№ </w:t>
      </w:r>
      <w:r w:rsidRPr="00FC6005">
        <w:rPr>
          <w:sz w:val="28"/>
          <w:szCs w:val="28"/>
        </w:rPr>
        <w:t>49/1</w:t>
      </w:r>
    </w:p>
    <w:p w:rsidR="00272CD9" w:rsidRPr="00FC6005" w:rsidRDefault="00272CD9" w:rsidP="00272C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2CD9" w:rsidRPr="00FC6005" w:rsidRDefault="00272CD9" w:rsidP="00FC6005">
      <w:pPr>
        <w:pStyle w:val="ConsPlusTitle"/>
        <w:widowControl/>
        <w:ind w:right="3826"/>
        <w:jc w:val="both"/>
        <w:rPr>
          <w:b w:val="0"/>
          <w:sz w:val="28"/>
          <w:szCs w:val="28"/>
        </w:rPr>
      </w:pPr>
      <w:r w:rsidRPr="00FC6005">
        <w:rPr>
          <w:b w:val="0"/>
          <w:sz w:val="28"/>
          <w:szCs w:val="28"/>
        </w:rPr>
        <w:t>О внесении изменений в решение Совета Алешкин-</w:t>
      </w:r>
      <w:proofErr w:type="spellStart"/>
      <w:r w:rsidRPr="00FC6005">
        <w:rPr>
          <w:b w:val="0"/>
          <w:sz w:val="28"/>
          <w:szCs w:val="28"/>
        </w:rPr>
        <w:t>Саплыкского</w:t>
      </w:r>
      <w:proofErr w:type="spellEnd"/>
      <w:r w:rsidRPr="00FC6005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FC6005">
        <w:rPr>
          <w:b w:val="0"/>
          <w:sz w:val="28"/>
          <w:szCs w:val="28"/>
        </w:rPr>
        <w:t>Дрожжановского</w:t>
      </w:r>
      <w:proofErr w:type="spellEnd"/>
      <w:r w:rsidRPr="00FC6005">
        <w:rPr>
          <w:b w:val="0"/>
          <w:sz w:val="28"/>
          <w:szCs w:val="28"/>
        </w:rPr>
        <w:t xml:space="preserve"> муниципального района Республики Татарстан от 26.04.2018 № 32/3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Pr="00FC6005">
        <w:rPr>
          <w:b w:val="0"/>
          <w:sz w:val="28"/>
          <w:szCs w:val="28"/>
        </w:rPr>
        <w:t>Алешкин_Саплыкского</w:t>
      </w:r>
      <w:proofErr w:type="spellEnd"/>
      <w:r w:rsidRPr="00FC6005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FC6005">
        <w:rPr>
          <w:b w:val="0"/>
          <w:sz w:val="28"/>
          <w:szCs w:val="28"/>
        </w:rPr>
        <w:t>Дрожжановского</w:t>
      </w:r>
      <w:proofErr w:type="spellEnd"/>
      <w:r w:rsidRPr="00FC6005">
        <w:rPr>
          <w:b w:val="0"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осуществления»                  </w:t>
      </w:r>
    </w:p>
    <w:p w:rsidR="00272CD9" w:rsidRPr="00FC6005" w:rsidRDefault="00272CD9" w:rsidP="00272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CD9" w:rsidRPr="00FC6005" w:rsidRDefault="00272CD9" w:rsidP="00272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005">
        <w:rPr>
          <w:sz w:val="28"/>
          <w:szCs w:val="28"/>
        </w:rPr>
        <w:t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30 апреля 2024 г. № 290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Уставом Алешкин-</w:t>
      </w:r>
      <w:proofErr w:type="spellStart"/>
      <w:r w:rsidRPr="00FC6005">
        <w:rPr>
          <w:sz w:val="28"/>
          <w:szCs w:val="28"/>
        </w:rPr>
        <w:t>Саплыкского</w:t>
      </w:r>
      <w:proofErr w:type="spellEnd"/>
      <w:r w:rsidRPr="00FC6005">
        <w:rPr>
          <w:sz w:val="28"/>
          <w:szCs w:val="28"/>
        </w:rPr>
        <w:t xml:space="preserve"> сельского поселения </w:t>
      </w:r>
      <w:proofErr w:type="spellStart"/>
      <w:r w:rsidRPr="00FC6005">
        <w:rPr>
          <w:sz w:val="28"/>
          <w:szCs w:val="28"/>
        </w:rPr>
        <w:t>Дрожжановского</w:t>
      </w:r>
      <w:proofErr w:type="spellEnd"/>
      <w:r w:rsidRPr="00FC6005">
        <w:rPr>
          <w:sz w:val="28"/>
          <w:szCs w:val="28"/>
        </w:rPr>
        <w:t xml:space="preserve"> муниципального района Совет Алешкин-</w:t>
      </w:r>
      <w:proofErr w:type="spellStart"/>
      <w:r w:rsidRPr="00FC6005">
        <w:rPr>
          <w:sz w:val="28"/>
          <w:szCs w:val="28"/>
        </w:rPr>
        <w:t>Саплыкского</w:t>
      </w:r>
      <w:proofErr w:type="spellEnd"/>
      <w:r w:rsidRPr="00FC6005">
        <w:rPr>
          <w:sz w:val="28"/>
          <w:szCs w:val="28"/>
        </w:rPr>
        <w:t xml:space="preserve"> сельского поселения </w:t>
      </w:r>
      <w:proofErr w:type="spellStart"/>
      <w:r w:rsidRPr="00FC6005">
        <w:rPr>
          <w:sz w:val="28"/>
          <w:szCs w:val="28"/>
        </w:rPr>
        <w:t>Дрожжановского</w:t>
      </w:r>
      <w:proofErr w:type="spellEnd"/>
      <w:r w:rsidRPr="00FC6005">
        <w:rPr>
          <w:sz w:val="28"/>
          <w:szCs w:val="28"/>
        </w:rPr>
        <w:t xml:space="preserve"> муниципального   района   Республики  Татарстан  РЕШИЛ: </w:t>
      </w:r>
    </w:p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05">
        <w:rPr>
          <w:rFonts w:ascii="Times New Roman" w:hAnsi="Times New Roman" w:cs="Times New Roman"/>
          <w:sz w:val="28"/>
          <w:szCs w:val="28"/>
        </w:rPr>
        <w:lastRenderedPageBreak/>
        <w:t>1. Внести в</w:t>
      </w:r>
      <w:r w:rsidRPr="00FC6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05">
        <w:rPr>
          <w:rFonts w:ascii="Times New Roman" w:hAnsi="Times New Roman" w:cs="Times New Roman"/>
          <w:sz w:val="28"/>
          <w:szCs w:val="28"/>
        </w:rPr>
        <w:t>решения Совета Алешкин-</w:t>
      </w:r>
      <w:proofErr w:type="spellStart"/>
      <w:r w:rsidRPr="00FC6005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Pr="00FC60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600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C60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26.04.2018 № 32/3 ((в редакции от  11.05.2018 № 33/3, от 10.09.2018 № 38/2, от 01.12.2018 №48/1, от 15.01.2019 №53/2,  от 13.11.2020 №4/3, от 14.10.2022 №27/2) «</w:t>
      </w:r>
      <w:r w:rsidRPr="00FC60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Алешкин-</w:t>
      </w:r>
      <w:proofErr w:type="spellStart"/>
      <w:r w:rsidRPr="00FC60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Саплыкского</w:t>
      </w:r>
      <w:proofErr w:type="spellEnd"/>
      <w:r w:rsidRPr="00FC60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FC60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Дрожжановского</w:t>
      </w:r>
      <w:proofErr w:type="spellEnd"/>
      <w:r w:rsidRPr="00FC60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FC6005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272CD9" w:rsidRPr="00FC6005" w:rsidRDefault="00272CD9" w:rsidP="00272C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05">
        <w:rPr>
          <w:rFonts w:ascii="Times New Roman" w:hAnsi="Times New Roman" w:cs="Times New Roman"/>
          <w:b/>
          <w:sz w:val="28"/>
          <w:szCs w:val="28"/>
        </w:rPr>
        <w:t>1)  таблицу приложения № 1</w:t>
      </w:r>
    </w:p>
    <w:p w:rsidR="00272CD9" w:rsidRPr="00FC6005" w:rsidRDefault="00272CD9" w:rsidP="00272C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CD9" w:rsidRPr="00FC6005" w:rsidRDefault="00272CD9" w:rsidP="00272C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6005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72CD9" w:rsidRPr="00FC6005" w:rsidTr="002B3A20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72CD9" w:rsidRPr="00FC6005" w:rsidTr="002B3A20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12 группа</w:t>
            </w:r>
          </w:p>
        </w:tc>
      </w:tr>
      <w:tr w:rsidR="00272CD9" w:rsidRPr="00FC6005" w:rsidTr="002B3A20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05">
              <w:rPr>
                <w:rFonts w:ascii="Times New Roman" w:hAnsi="Times New Roman" w:cs="Times New Roman"/>
                <w:sz w:val="28"/>
                <w:szCs w:val="28"/>
              </w:rPr>
              <w:t>17390</w:t>
            </w:r>
          </w:p>
        </w:tc>
      </w:tr>
    </w:tbl>
    <w:p w:rsidR="00272CD9" w:rsidRPr="00FC6005" w:rsidRDefault="00272CD9" w:rsidP="00272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CD9" w:rsidRPr="00FC6005" w:rsidRDefault="00272CD9" w:rsidP="00272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0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CD9" w:rsidRPr="00FC6005" w:rsidRDefault="00272CD9" w:rsidP="00272C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6005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72CD9" w:rsidRPr="00FC6005" w:rsidTr="002B3A20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72CD9" w:rsidRPr="00FC6005" w:rsidTr="002B3A20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12 группа</w:t>
            </w:r>
          </w:p>
        </w:tc>
      </w:tr>
      <w:tr w:rsidR="00272CD9" w:rsidRPr="00FC6005" w:rsidTr="002B3A20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D9" w:rsidRPr="00FC6005" w:rsidRDefault="00272CD9" w:rsidP="002B3A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05">
              <w:rPr>
                <w:rFonts w:ascii="Times New Roman" w:hAnsi="Times New Roman" w:cs="Times New Roman"/>
                <w:sz w:val="28"/>
                <w:szCs w:val="28"/>
              </w:rPr>
              <w:t xml:space="preserve">18260 </w:t>
            </w:r>
          </w:p>
        </w:tc>
      </w:tr>
    </w:tbl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CD9" w:rsidRPr="00FC6005" w:rsidRDefault="00272CD9" w:rsidP="00272C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05">
        <w:rPr>
          <w:rFonts w:ascii="Times New Roman" w:hAnsi="Times New Roman" w:cs="Times New Roman"/>
          <w:b/>
          <w:sz w:val="28"/>
          <w:szCs w:val="28"/>
        </w:rPr>
        <w:t xml:space="preserve"> в приложение 1 </w:t>
      </w:r>
      <w:r w:rsidR="00FC6005" w:rsidRPr="00FC6005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FC6005" w:rsidRPr="00FC6005">
        <w:rPr>
          <w:rFonts w:ascii="Times New Roman" w:hAnsi="Times New Roman" w:cs="Times New Roman"/>
          <w:sz w:val="28"/>
          <w:szCs w:val="28"/>
        </w:rPr>
        <w:t>«</w:t>
      </w:r>
      <w:r w:rsidRPr="00FC6005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9.26 ежемесячного </w:t>
      </w:r>
      <w:r w:rsidR="00FC6005" w:rsidRPr="00FC6005">
        <w:rPr>
          <w:rFonts w:ascii="Times New Roman" w:hAnsi="Times New Roman" w:cs="Times New Roman"/>
          <w:sz w:val="28"/>
          <w:szCs w:val="28"/>
        </w:rPr>
        <w:t>денежного вознаграждений</w:t>
      </w:r>
      <w:r w:rsidRPr="00FC6005">
        <w:rPr>
          <w:rFonts w:ascii="Times New Roman" w:hAnsi="Times New Roman" w:cs="Times New Roman"/>
          <w:sz w:val="28"/>
          <w:szCs w:val="28"/>
        </w:rPr>
        <w:t xml:space="preserve"> в год.»</w:t>
      </w:r>
    </w:p>
    <w:p w:rsidR="00272CD9" w:rsidRPr="00FC6005" w:rsidRDefault="00272CD9" w:rsidP="00272C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005">
        <w:rPr>
          <w:sz w:val="28"/>
          <w:szCs w:val="28"/>
        </w:rPr>
        <w:t>изложить в следующей редакции:</w:t>
      </w:r>
    </w:p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05">
        <w:rPr>
          <w:rFonts w:ascii="Times New Roman" w:hAnsi="Times New Roman" w:cs="Times New Roman"/>
          <w:sz w:val="28"/>
          <w:szCs w:val="28"/>
        </w:rPr>
        <w:t xml:space="preserve">«Главе сельского поселения помимо ежемесячного денежного вознаграждения, выплачивается ежемесячное денежное поощрение в размере, не превышающем 12,86 ежемесячного </w:t>
      </w:r>
      <w:r w:rsidR="00FC6005" w:rsidRPr="00FC6005">
        <w:rPr>
          <w:rFonts w:ascii="Times New Roman" w:hAnsi="Times New Roman" w:cs="Times New Roman"/>
          <w:sz w:val="28"/>
          <w:szCs w:val="28"/>
        </w:rPr>
        <w:t>денежного вознаграждений</w:t>
      </w:r>
      <w:r w:rsidRPr="00FC6005">
        <w:rPr>
          <w:rFonts w:ascii="Times New Roman" w:hAnsi="Times New Roman" w:cs="Times New Roman"/>
          <w:sz w:val="28"/>
          <w:szCs w:val="28"/>
        </w:rPr>
        <w:t xml:space="preserve"> в год.»;</w:t>
      </w:r>
    </w:p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CD9" w:rsidRPr="00FC6005" w:rsidRDefault="00272CD9" w:rsidP="00272C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C6005">
        <w:rPr>
          <w:b/>
          <w:sz w:val="28"/>
          <w:szCs w:val="28"/>
        </w:rPr>
        <w:t xml:space="preserve">2) таблицу приложения № </w:t>
      </w:r>
      <w:r w:rsidR="00FC6005" w:rsidRPr="00FC6005">
        <w:rPr>
          <w:b/>
          <w:sz w:val="28"/>
          <w:szCs w:val="28"/>
        </w:rPr>
        <w:t>2</w:t>
      </w:r>
      <w:r w:rsidR="00FC6005" w:rsidRPr="00FC6005">
        <w:rPr>
          <w:sz w:val="28"/>
          <w:szCs w:val="28"/>
        </w:rPr>
        <w:t xml:space="preserve"> «</w:t>
      </w:r>
      <w:r w:rsidR="00FC6005" w:rsidRPr="00FC6005">
        <w:rPr>
          <w:b/>
          <w:bCs/>
          <w:sz w:val="28"/>
          <w:szCs w:val="28"/>
        </w:rPr>
        <w:t>РАЗМЕРЫ ДОЛЖНОСТНОГО</w:t>
      </w:r>
      <w:r w:rsidRPr="00FC6005">
        <w:rPr>
          <w:b/>
          <w:bCs/>
          <w:sz w:val="28"/>
          <w:szCs w:val="28"/>
        </w:rPr>
        <w:t xml:space="preserve"> </w:t>
      </w:r>
      <w:r w:rsidR="00FC6005" w:rsidRPr="00FC6005">
        <w:rPr>
          <w:b/>
          <w:bCs/>
          <w:sz w:val="28"/>
          <w:szCs w:val="28"/>
        </w:rPr>
        <w:t>ОКЛАДА МУНИЦИПАЛЬНОГО СЛУЖАЩЕГО</w:t>
      </w:r>
      <w:r w:rsidRPr="00FC6005">
        <w:rPr>
          <w:b/>
          <w:bCs/>
          <w:sz w:val="28"/>
          <w:szCs w:val="28"/>
        </w:rPr>
        <w:t xml:space="preserve"> АЛЕШКИН-САПЛЫКСКОГО </w:t>
      </w:r>
      <w:r w:rsidRPr="00FC6005">
        <w:rPr>
          <w:b/>
          <w:bCs/>
          <w:sz w:val="28"/>
          <w:szCs w:val="28"/>
        </w:rPr>
        <w:lastRenderedPageBreak/>
        <w:t xml:space="preserve">СЕЛЬСКОГО </w:t>
      </w:r>
      <w:r w:rsidR="00FC6005" w:rsidRPr="00FC6005">
        <w:rPr>
          <w:b/>
          <w:bCs/>
          <w:sz w:val="28"/>
          <w:szCs w:val="28"/>
        </w:rPr>
        <w:t>ПОСЕЛЕНИЯ ДРОЖЖАНОВСКОГО</w:t>
      </w:r>
      <w:r w:rsidRPr="00FC6005">
        <w:rPr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272CD9" w:rsidRPr="00FC6005" w:rsidRDefault="00272CD9" w:rsidP="00272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272CD9" w:rsidRPr="00FC6005" w:rsidTr="002B3A20">
        <w:trPr>
          <w:trHeight w:val="447"/>
        </w:trPr>
        <w:tc>
          <w:tcPr>
            <w:tcW w:w="851" w:type="dxa"/>
            <w:vMerge w:val="restart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Наименование должностей</w:t>
            </w: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272CD9" w:rsidRPr="00FC6005" w:rsidRDefault="00272CD9" w:rsidP="002B3A20">
            <w:pPr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Должностной оклад</w:t>
            </w:r>
          </w:p>
        </w:tc>
      </w:tr>
      <w:tr w:rsidR="00272CD9" w:rsidRPr="00FC6005" w:rsidTr="002B3A20">
        <w:trPr>
          <w:trHeight w:val="300"/>
        </w:trPr>
        <w:tc>
          <w:tcPr>
            <w:tcW w:w="851" w:type="dxa"/>
            <w:vMerge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12 группа</w:t>
            </w:r>
          </w:p>
        </w:tc>
      </w:tr>
      <w:tr w:rsidR="00272CD9" w:rsidRPr="00FC6005" w:rsidTr="002B3A20">
        <w:trPr>
          <w:trHeight w:val="343"/>
        </w:trPr>
        <w:tc>
          <w:tcPr>
            <w:tcW w:w="85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272CD9" w:rsidRPr="00FC6005" w:rsidRDefault="00272CD9" w:rsidP="002B3A20">
            <w:pPr>
              <w:jc w:val="center"/>
              <w:rPr>
                <w:color w:val="000000"/>
                <w:sz w:val="28"/>
                <w:szCs w:val="28"/>
              </w:rPr>
            </w:pPr>
            <w:r w:rsidRPr="00FC600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272CD9" w:rsidRPr="00FC6005" w:rsidRDefault="00272CD9" w:rsidP="002B3A20">
            <w:pPr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16875</w:t>
            </w: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72CD9" w:rsidRPr="00FC6005" w:rsidRDefault="00272CD9" w:rsidP="00272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CD9" w:rsidRPr="00FC6005" w:rsidRDefault="00272CD9" w:rsidP="00272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CD9" w:rsidRPr="00FC6005" w:rsidRDefault="00272CD9" w:rsidP="00272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005">
        <w:rPr>
          <w:sz w:val="28"/>
          <w:szCs w:val="28"/>
        </w:rPr>
        <w:t xml:space="preserve">изложить в </w:t>
      </w:r>
      <w:r w:rsidR="00FC6005" w:rsidRPr="00FC6005">
        <w:rPr>
          <w:sz w:val="28"/>
          <w:szCs w:val="28"/>
        </w:rPr>
        <w:t>следующей редакции</w:t>
      </w:r>
      <w:r w:rsidRPr="00FC6005">
        <w:rPr>
          <w:sz w:val="28"/>
          <w:szCs w:val="28"/>
        </w:rPr>
        <w:t xml:space="preserve">: </w:t>
      </w:r>
    </w:p>
    <w:p w:rsidR="00272CD9" w:rsidRPr="00FC6005" w:rsidRDefault="00272CD9" w:rsidP="00272C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272CD9" w:rsidRPr="00FC6005" w:rsidTr="002B3A20">
        <w:trPr>
          <w:trHeight w:val="447"/>
        </w:trPr>
        <w:tc>
          <w:tcPr>
            <w:tcW w:w="993" w:type="dxa"/>
            <w:vMerge w:val="restart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Наименование должностей</w:t>
            </w: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272CD9" w:rsidRPr="00FC6005" w:rsidRDefault="00272CD9" w:rsidP="002B3A20">
            <w:pPr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Должностной оклад</w:t>
            </w:r>
          </w:p>
        </w:tc>
      </w:tr>
      <w:tr w:rsidR="00272CD9" w:rsidRPr="00FC6005" w:rsidTr="002B3A20">
        <w:trPr>
          <w:trHeight w:val="300"/>
        </w:trPr>
        <w:tc>
          <w:tcPr>
            <w:tcW w:w="993" w:type="dxa"/>
            <w:vMerge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12 группа</w:t>
            </w:r>
          </w:p>
        </w:tc>
      </w:tr>
      <w:tr w:rsidR="00272CD9" w:rsidRPr="00FC6005" w:rsidTr="002B3A20">
        <w:trPr>
          <w:trHeight w:val="343"/>
        </w:trPr>
        <w:tc>
          <w:tcPr>
            <w:tcW w:w="993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272CD9" w:rsidRPr="00FC6005" w:rsidRDefault="00272CD9" w:rsidP="002B3A20">
            <w:pPr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272CD9" w:rsidRPr="00FC6005" w:rsidRDefault="00272CD9" w:rsidP="002B3A20">
            <w:pPr>
              <w:jc w:val="center"/>
              <w:rPr>
                <w:sz w:val="28"/>
                <w:szCs w:val="28"/>
              </w:rPr>
            </w:pPr>
            <w:r w:rsidRPr="00FC6005">
              <w:rPr>
                <w:sz w:val="28"/>
                <w:szCs w:val="28"/>
              </w:rPr>
              <w:t>17720»</w:t>
            </w:r>
          </w:p>
          <w:p w:rsidR="00272CD9" w:rsidRPr="00FC6005" w:rsidRDefault="00272CD9" w:rsidP="002B3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72CD9" w:rsidRPr="00FC6005" w:rsidRDefault="00272CD9" w:rsidP="00272CD9">
      <w:pPr>
        <w:ind w:firstLine="567"/>
        <w:jc w:val="both"/>
        <w:rPr>
          <w:sz w:val="28"/>
          <w:szCs w:val="28"/>
        </w:rPr>
      </w:pPr>
    </w:p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05">
        <w:rPr>
          <w:rFonts w:ascii="Times New Roman" w:hAnsi="Times New Roman" w:cs="Times New Roman"/>
          <w:b/>
          <w:sz w:val="28"/>
          <w:szCs w:val="28"/>
        </w:rPr>
        <w:t>3) в Приложении № 6</w:t>
      </w:r>
      <w:r w:rsidRPr="00FC6005">
        <w:rPr>
          <w:rFonts w:ascii="Times New Roman" w:hAnsi="Times New Roman" w:cs="Times New Roman"/>
          <w:sz w:val="28"/>
          <w:szCs w:val="28"/>
        </w:rPr>
        <w:t xml:space="preserve"> </w:t>
      </w:r>
      <w:r w:rsidRPr="00FC6005">
        <w:rPr>
          <w:rFonts w:ascii="Times New Roman" w:hAnsi="Times New Roman" w:cs="Times New Roman"/>
          <w:b/>
          <w:sz w:val="28"/>
          <w:szCs w:val="28"/>
        </w:rPr>
        <w:t xml:space="preserve">«РАЗМЕРЫ И ПОРЯДОК ОСУЩЕСТВЛЕНИЯ ВЫПЛАТЫ ЕЖЕМЕСЯЧНОГО ДЕНЕЖНОГО ПООЩРЕНИЯ МУНИЦИПАЛЬНЫМ СЛУЖАЩИМ </w:t>
      </w:r>
      <w:r w:rsidRPr="00FC6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СЕЛЬСКОГО </w:t>
      </w:r>
      <w:bookmarkStart w:id="0" w:name="_GoBack"/>
      <w:bookmarkEnd w:id="0"/>
      <w:r w:rsidR="00FC6005" w:rsidRPr="00FC6005">
        <w:rPr>
          <w:rFonts w:ascii="Times New Roman" w:hAnsi="Times New Roman" w:cs="Times New Roman"/>
          <w:b/>
          <w:sz w:val="28"/>
          <w:szCs w:val="28"/>
          <w:lang w:val="tt-RU"/>
        </w:rPr>
        <w:t>ПОСЕЛЕНИЯ</w:t>
      </w:r>
      <w:r w:rsidR="00FC6005" w:rsidRPr="00FC6005">
        <w:rPr>
          <w:rFonts w:ascii="Times New Roman" w:hAnsi="Times New Roman" w:cs="Times New Roman"/>
          <w:b/>
          <w:sz w:val="28"/>
          <w:szCs w:val="28"/>
        </w:rPr>
        <w:t>»</w:t>
      </w:r>
      <w:r w:rsidRPr="00FC6005">
        <w:rPr>
          <w:rFonts w:ascii="Times New Roman" w:hAnsi="Times New Roman" w:cs="Times New Roman"/>
          <w:sz w:val="28"/>
          <w:szCs w:val="28"/>
        </w:rPr>
        <w:t xml:space="preserve"> слова «18 процентов» заменить словами «41 процентов».</w:t>
      </w:r>
    </w:p>
    <w:p w:rsidR="00272CD9" w:rsidRPr="00FC6005" w:rsidRDefault="00272CD9" w:rsidP="0027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CD9" w:rsidRPr="00FC6005" w:rsidRDefault="00272CD9" w:rsidP="00272CD9">
      <w:pPr>
        <w:ind w:firstLine="567"/>
        <w:jc w:val="both"/>
        <w:rPr>
          <w:sz w:val="28"/>
          <w:szCs w:val="28"/>
        </w:rPr>
      </w:pPr>
      <w:r w:rsidRPr="00FC6005">
        <w:rPr>
          <w:sz w:val="28"/>
          <w:szCs w:val="28"/>
        </w:rPr>
        <w:t>2. Настоящее решение вступает в силу со дня подписания и распространяется на правоотношения, возникшие с 1 июля 2024   года.</w:t>
      </w:r>
    </w:p>
    <w:p w:rsidR="00272CD9" w:rsidRPr="00FC6005" w:rsidRDefault="00272CD9" w:rsidP="00272CD9">
      <w:pPr>
        <w:ind w:firstLine="567"/>
        <w:jc w:val="both"/>
        <w:rPr>
          <w:sz w:val="28"/>
          <w:szCs w:val="28"/>
        </w:rPr>
      </w:pPr>
    </w:p>
    <w:p w:rsidR="00272CD9" w:rsidRPr="00FC6005" w:rsidRDefault="00272CD9" w:rsidP="00272CD9">
      <w:pPr>
        <w:jc w:val="both"/>
        <w:rPr>
          <w:sz w:val="28"/>
          <w:szCs w:val="28"/>
        </w:rPr>
      </w:pPr>
      <w:r w:rsidRPr="00FC6005">
        <w:rPr>
          <w:sz w:val="28"/>
          <w:szCs w:val="28"/>
        </w:rPr>
        <w:t>Глава Алешкин-</w:t>
      </w:r>
      <w:proofErr w:type="spellStart"/>
      <w:r w:rsidRPr="00FC6005">
        <w:rPr>
          <w:sz w:val="28"/>
          <w:szCs w:val="28"/>
        </w:rPr>
        <w:t>Саплыкского</w:t>
      </w:r>
      <w:proofErr w:type="spellEnd"/>
      <w:r w:rsidRPr="00FC6005">
        <w:rPr>
          <w:sz w:val="28"/>
          <w:szCs w:val="28"/>
        </w:rPr>
        <w:t xml:space="preserve"> сельского поселения </w:t>
      </w:r>
    </w:p>
    <w:p w:rsidR="00272CD9" w:rsidRPr="00FC6005" w:rsidRDefault="00272CD9" w:rsidP="00272CD9">
      <w:pPr>
        <w:jc w:val="both"/>
        <w:rPr>
          <w:sz w:val="28"/>
          <w:szCs w:val="28"/>
        </w:rPr>
      </w:pPr>
      <w:proofErr w:type="spellStart"/>
      <w:r w:rsidRPr="00FC6005">
        <w:rPr>
          <w:sz w:val="28"/>
          <w:szCs w:val="28"/>
        </w:rPr>
        <w:t>Дрожжановского</w:t>
      </w:r>
      <w:proofErr w:type="spellEnd"/>
      <w:r w:rsidRPr="00FC6005">
        <w:rPr>
          <w:sz w:val="28"/>
          <w:szCs w:val="28"/>
        </w:rPr>
        <w:t xml:space="preserve"> муниципального </w:t>
      </w:r>
    </w:p>
    <w:p w:rsidR="00272CD9" w:rsidRPr="00733B88" w:rsidRDefault="00272CD9" w:rsidP="00272CD9">
      <w:pPr>
        <w:rPr>
          <w:sz w:val="28"/>
          <w:szCs w:val="28"/>
        </w:rPr>
      </w:pPr>
      <w:r w:rsidRPr="00FC6005">
        <w:rPr>
          <w:sz w:val="28"/>
          <w:szCs w:val="28"/>
        </w:rPr>
        <w:t xml:space="preserve">района Республики </w:t>
      </w:r>
      <w:proofErr w:type="gramStart"/>
      <w:r w:rsidRPr="00FC6005">
        <w:rPr>
          <w:sz w:val="28"/>
          <w:szCs w:val="28"/>
        </w:rPr>
        <w:t xml:space="preserve">Татарстан:   </w:t>
      </w:r>
      <w:proofErr w:type="gramEnd"/>
      <w:r w:rsidRPr="00FC6005">
        <w:rPr>
          <w:sz w:val="28"/>
          <w:szCs w:val="28"/>
        </w:rPr>
        <w:t xml:space="preserve">                                                 </w:t>
      </w:r>
      <w:proofErr w:type="spellStart"/>
      <w:r w:rsidRPr="00FC6005">
        <w:rPr>
          <w:sz w:val="28"/>
          <w:szCs w:val="28"/>
        </w:rPr>
        <w:t>П.Н.Артемьев</w:t>
      </w:r>
      <w:proofErr w:type="spellEnd"/>
      <w:r w:rsidRPr="00FC6005">
        <w:rPr>
          <w:sz w:val="28"/>
          <w:szCs w:val="28"/>
        </w:rPr>
        <w:t xml:space="preserve">   </w:t>
      </w:r>
      <w:r w:rsidRPr="00733B88">
        <w:rPr>
          <w:sz w:val="28"/>
          <w:szCs w:val="28"/>
        </w:rPr>
        <w:t xml:space="preserve">             </w:t>
      </w:r>
    </w:p>
    <w:p w:rsidR="00272CD9" w:rsidRPr="00EB2597" w:rsidRDefault="00272CD9" w:rsidP="00272CD9">
      <w:pPr>
        <w:jc w:val="both"/>
        <w:rPr>
          <w:sz w:val="28"/>
          <w:szCs w:val="28"/>
        </w:rPr>
      </w:pPr>
    </w:p>
    <w:p w:rsidR="009B6CB4" w:rsidRDefault="009B6CB4" w:rsidP="00272C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sectPr w:rsidR="009B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C"/>
    <w:rsid w:val="00015E38"/>
    <w:rsid w:val="001F48D3"/>
    <w:rsid w:val="00213594"/>
    <w:rsid w:val="00217F3C"/>
    <w:rsid w:val="00272CD9"/>
    <w:rsid w:val="00390FA2"/>
    <w:rsid w:val="004946F4"/>
    <w:rsid w:val="004A1102"/>
    <w:rsid w:val="005A009C"/>
    <w:rsid w:val="005B41EC"/>
    <w:rsid w:val="00617EF3"/>
    <w:rsid w:val="0067392C"/>
    <w:rsid w:val="00873FF3"/>
    <w:rsid w:val="009870FA"/>
    <w:rsid w:val="009B6CB4"/>
    <w:rsid w:val="009D6F30"/>
    <w:rsid w:val="00AB39E6"/>
    <w:rsid w:val="00BB27EC"/>
    <w:rsid w:val="00D86C10"/>
    <w:rsid w:val="00E2538B"/>
    <w:rsid w:val="00EB2597"/>
    <w:rsid w:val="00EF3E23"/>
    <w:rsid w:val="00F27EFD"/>
    <w:rsid w:val="00F443E9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A4D-4E91-47CF-AB17-47B60B9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F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73FF3"/>
    <w:pPr>
      <w:spacing w:before="100" w:beforeAutospacing="1" w:after="100" w:afterAutospacing="1"/>
    </w:pPr>
  </w:style>
  <w:style w:type="paragraph" w:customStyle="1" w:styleId="ConsPlusTitle">
    <w:name w:val="ConsPlusTitle"/>
    <w:rsid w:val="00272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7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7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30</cp:revision>
  <cp:lastPrinted>2024-07-09T05:29:00Z</cp:lastPrinted>
  <dcterms:created xsi:type="dcterms:W3CDTF">2018-09-14T07:00:00Z</dcterms:created>
  <dcterms:modified xsi:type="dcterms:W3CDTF">2024-07-09T05:35:00Z</dcterms:modified>
</cp:coreProperties>
</file>